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Default="00682CF1" w:rsidP="00682CF1">
      <w:pPr>
        <w:pStyle w:val="a5"/>
      </w:pPr>
      <w:bookmarkStart w:id="0" w:name="_Toc403661689"/>
      <w:r>
        <w:t xml:space="preserve">Основные требования </w:t>
      </w:r>
      <w:bookmarkEnd w:id="0"/>
      <w:r>
        <w:t>к участникам закупки</w:t>
      </w:r>
    </w:p>
    <w:p w14:paraId="4D120FF2" w14:textId="77777777" w:rsidR="002C52F0" w:rsidRPr="009B030D" w:rsidRDefault="002C52F0" w:rsidP="00682CF1">
      <w:pPr>
        <w:pStyle w:val="a5"/>
      </w:pPr>
    </w:p>
    <w:p w14:paraId="7D7F19D4" w14:textId="313F92BE" w:rsidR="002C52F0" w:rsidRPr="0075190F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  <w:r w:rsidRPr="0075190F">
        <w:rPr>
          <w:rFonts w:ascii="Arial" w:hAnsi="Arial" w:cs="Arial"/>
        </w:rPr>
        <w:t xml:space="preserve">АО «КТК-Р» настоящим приглашает к участию в закупке </w:t>
      </w:r>
      <w:r w:rsidRPr="0075190F">
        <w:rPr>
          <w:rFonts w:ascii="Arial" w:hAnsi="Arial" w:cs="Arial"/>
          <w:b/>
        </w:rPr>
        <w:t xml:space="preserve">№ </w:t>
      </w:r>
      <w:r w:rsidR="00134B44">
        <w:rPr>
          <w:rFonts w:ascii="Arial" w:hAnsi="Arial" w:cs="Arial"/>
          <w:b/>
        </w:rPr>
        <w:t>0193</w:t>
      </w:r>
      <w:r w:rsidRPr="0075190F">
        <w:rPr>
          <w:rFonts w:ascii="Arial" w:hAnsi="Arial" w:cs="Arial"/>
          <w:b/>
        </w:rPr>
        <w:t>-АО</w:t>
      </w:r>
      <w:r w:rsidRPr="0075190F">
        <w:rPr>
          <w:rFonts w:ascii="Arial" w:hAnsi="Arial" w:cs="Arial"/>
        </w:rPr>
        <w:t xml:space="preserve"> на право заключения контракта </w:t>
      </w:r>
      <w:r w:rsidRPr="0075190F">
        <w:rPr>
          <w:rFonts w:ascii="Arial" w:hAnsi="Arial" w:cs="Arial"/>
          <w:b/>
        </w:rPr>
        <w:t>на поставку</w:t>
      </w:r>
      <w:r w:rsidR="00663044" w:rsidRPr="0075190F">
        <w:rPr>
          <w:rFonts w:ascii="Arial" w:hAnsi="Arial" w:cs="Arial"/>
          <w:b/>
        </w:rPr>
        <w:t xml:space="preserve"> изделий</w:t>
      </w:r>
      <w:r w:rsidR="00801973" w:rsidRPr="0075190F">
        <w:rPr>
          <w:rFonts w:ascii="Arial" w:hAnsi="Arial" w:cs="Arial"/>
          <w:b/>
        </w:rPr>
        <w:t>, выполненных по технологии</w:t>
      </w:r>
      <w:r w:rsidR="0018765F" w:rsidRPr="0075190F">
        <w:rPr>
          <w:rFonts w:ascii="Arial" w:hAnsi="Arial" w:cs="Arial"/>
          <w:b/>
        </w:rPr>
        <w:t xml:space="preserve"> УФ печать, досок демонстрационных</w:t>
      </w:r>
      <w:r w:rsidR="00134B44">
        <w:rPr>
          <w:rFonts w:ascii="Arial" w:hAnsi="Arial" w:cs="Arial"/>
          <w:b/>
        </w:rPr>
        <w:t>, сувенирной продукции с нанесением логотипа Компании</w:t>
      </w:r>
      <w:r w:rsidR="0090347B" w:rsidRPr="0090347B">
        <w:rPr>
          <w:rFonts w:ascii="Arial" w:hAnsi="Arial" w:cs="Arial"/>
          <w:b/>
        </w:rPr>
        <w:t xml:space="preserve">. </w:t>
      </w:r>
    </w:p>
    <w:p w14:paraId="5ACA1084" w14:textId="77777777" w:rsidR="002C52F0" w:rsidRPr="0075190F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</w:p>
    <w:p w14:paraId="2F429386" w14:textId="1F4CC5CE" w:rsidR="002C52F0" w:rsidRPr="002C52F0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  <w:r w:rsidRPr="0075190F">
        <w:rPr>
          <w:rFonts w:ascii="Arial" w:hAnsi="Arial" w:cs="Arial"/>
          <w:b/>
        </w:rPr>
        <w:t>Технические</w:t>
      </w:r>
      <w:r w:rsidR="00157ECE" w:rsidRPr="0075190F">
        <w:rPr>
          <w:rFonts w:ascii="Arial" w:hAnsi="Arial" w:cs="Arial"/>
          <w:b/>
        </w:rPr>
        <w:t xml:space="preserve"> требования к закупаемым изделиям</w:t>
      </w:r>
      <w:r w:rsidRPr="0075190F">
        <w:rPr>
          <w:rFonts w:ascii="Arial" w:hAnsi="Arial" w:cs="Arial"/>
          <w:b/>
        </w:rPr>
        <w:t>:</w:t>
      </w:r>
    </w:p>
    <w:p w14:paraId="7AF81FC4" w14:textId="01D8858D" w:rsidR="002C52F0" w:rsidRDefault="00157ECE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Изделия должны быть выполнены из высококачественных материалов, с применением современных способов печати на ПВХ, композитных материалах</w:t>
      </w:r>
      <w:r w:rsidR="00EE2518">
        <w:rPr>
          <w:rFonts w:ascii="Arial" w:hAnsi="Arial" w:cs="Arial"/>
          <w:i/>
        </w:rPr>
        <w:t>, ПЭТ, полистироле.</w:t>
      </w:r>
    </w:p>
    <w:p w14:paraId="4E3D2E8B" w14:textId="77777777" w:rsidR="00682CF1" w:rsidRPr="002C52F0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C52F0">
        <w:rPr>
          <w:rFonts w:ascii="Arial" w:hAnsi="Arial" w:cs="Arial"/>
          <w:b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2C52F0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Полнота и качество заполнения представляемых документов;</w:t>
      </w:r>
    </w:p>
    <w:p w14:paraId="6298F85C" w14:textId="055517E7" w:rsidR="00682CF1" w:rsidRPr="009062EB" w:rsidRDefault="00682CF1" w:rsidP="009062EB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9062EB">
        <w:rPr>
          <w:rFonts w:ascii="Arial" w:hAnsi="Arial" w:cs="Arial"/>
        </w:rPr>
        <w:t>Полное соответствие предложения участника по</w:t>
      </w:r>
      <w:r w:rsidR="009062EB" w:rsidRPr="009062EB">
        <w:rPr>
          <w:rFonts w:ascii="Arial" w:hAnsi="Arial" w:cs="Arial"/>
        </w:rPr>
        <w:t xml:space="preserve"> формату и содержанию Приложения</w:t>
      </w:r>
      <w:r w:rsidRPr="009062EB">
        <w:rPr>
          <w:rFonts w:ascii="Arial" w:hAnsi="Arial" w:cs="Arial"/>
        </w:rPr>
        <w:t xml:space="preserve"> </w:t>
      </w:r>
      <w:r w:rsidR="009062EB" w:rsidRPr="009062EB">
        <w:rPr>
          <w:rFonts w:ascii="Arial" w:hAnsi="Arial" w:cs="Arial"/>
        </w:rPr>
        <w:t>№</w:t>
      </w:r>
      <w:r w:rsidRPr="009062EB">
        <w:rPr>
          <w:rFonts w:ascii="Arial" w:hAnsi="Arial" w:cs="Arial"/>
        </w:rPr>
        <w:t xml:space="preserve">2 </w:t>
      </w:r>
      <w:r w:rsidR="009062EB" w:rsidRPr="009062EB">
        <w:rPr>
          <w:rFonts w:ascii="Arial" w:hAnsi="Arial" w:cs="Arial"/>
        </w:rPr>
        <w:t>к инструкции по закупке</w:t>
      </w:r>
      <w:r w:rsidR="009062EB" w:rsidRPr="009062EB">
        <w:rPr>
          <w:rFonts w:ascii="Arial" w:hAnsi="Arial" w:cs="Arial"/>
        </w:rPr>
        <w:t xml:space="preserve"> </w:t>
      </w:r>
      <w:r w:rsidRPr="009062EB">
        <w:rPr>
          <w:rFonts w:ascii="Arial" w:hAnsi="Arial" w:cs="Arial"/>
        </w:rPr>
        <w:t>("</w:t>
      </w:r>
      <w:r w:rsidR="009062EB" w:rsidRPr="009062EB">
        <w:rPr>
          <w:rFonts w:ascii="Arial" w:hAnsi="Arial" w:cs="Arial"/>
        </w:rPr>
        <w:t>Форма предоставления расчета цены предложения</w:t>
      </w:r>
      <w:r w:rsidRPr="009062EB">
        <w:rPr>
          <w:rFonts w:ascii="Arial" w:hAnsi="Arial" w:cs="Arial"/>
        </w:rPr>
        <w:t>");</w:t>
      </w:r>
    </w:p>
    <w:p w14:paraId="217CC468" w14:textId="101DCE88" w:rsidR="00682CF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 xml:space="preserve">Согласие принять к подписанию стандартную форму договора </w:t>
      </w:r>
      <w:r w:rsidR="00DB4ABE">
        <w:rPr>
          <w:rFonts w:ascii="Arial" w:hAnsi="Arial" w:cs="Arial"/>
        </w:rPr>
        <w:t>АО «</w:t>
      </w:r>
      <w:r w:rsidRPr="002C52F0">
        <w:rPr>
          <w:rFonts w:ascii="Arial" w:hAnsi="Arial" w:cs="Arial"/>
        </w:rPr>
        <w:t>КТК</w:t>
      </w:r>
      <w:r w:rsidR="00DB4ABE">
        <w:rPr>
          <w:rFonts w:ascii="Arial" w:hAnsi="Arial" w:cs="Arial"/>
        </w:rPr>
        <w:t>-Р»</w:t>
      </w:r>
      <w:r w:rsidRPr="002C52F0">
        <w:rPr>
          <w:rFonts w:ascii="Arial" w:hAnsi="Arial" w:cs="Arial"/>
        </w:rPr>
        <w:t xml:space="preserve"> (см. Приложение №1 к инструкции по закупке).</w:t>
      </w:r>
    </w:p>
    <w:p w14:paraId="3FCE447A" w14:textId="46D5CC95" w:rsidR="00157ECE" w:rsidRPr="002C52F0" w:rsidRDefault="00157ECE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Иногородние участники должны иметь филиал в г. Новороссийске, укомплектованный технологическим оборудованием и наличием в штате дизайнеров</w:t>
      </w:r>
      <w:r w:rsidR="009062EB">
        <w:rPr>
          <w:rFonts w:ascii="Arial" w:hAnsi="Arial" w:cs="Arial"/>
        </w:rPr>
        <w:t xml:space="preserve"> для изготовления макетов изделий</w:t>
      </w:r>
      <w:r>
        <w:rPr>
          <w:rFonts w:ascii="Arial" w:hAnsi="Arial" w:cs="Arial"/>
        </w:rPr>
        <w:t>.</w:t>
      </w:r>
    </w:p>
    <w:p w14:paraId="4A877B3C" w14:textId="77777777" w:rsidR="00682CF1" w:rsidRPr="002C52F0" w:rsidRDefault="00682CF1" w:rsidP="00682CF1">
      <w:pPr>
        <w:spacing w:after="0" w:line="240" w:lineRule="auto"/>
        <w:jc w:val="both"/>
        <w:rPr>
          <w:rFonts w:ascii="Arial" w:hAnsi="Arial" w:cs="Arial"/>
          <w:b/>
        </w:rPr>
      </w:pPr>
      <w:r w:rsidRPr="002C52F0">
        <w:rPr>
          <w:rFonts w:ascii="Arial" w:hAnsi="Arial" w:cs="Arial"/>
          <w:b/>
        </w:rPr>
        <w:t>Для участия в данной закупке Участникам необходимо:</w:t>
      </w:r>
    </w:p>
    <w:p w14:paraId="4A8F8224" w14:textId="77777777" w:rsidR="00682CF1" w:rsidRPr="002C52F0" w:rsidRDefault="00682CF1" w:rsidP="00682CF1">
      <w:pPr>
        <w:pStyle w:val="a5"/>
        <w:jc w:val="both"/>
        <w:rPr>
          <w:rFonts w:ascii="Arial" w:hAnsi="Arial" w:cs="Arial"/>
        </w:rPr>
      </w:pPr>
    </w:p>
    <w:p w14:paraId="7E8074A5" w14:textId="30004D58" w:rsidR="00682CF1" w:rsidRPr="002C52F0" w:rsidRDefault="00682CF1" w:rsidP="009062EB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u w:val="none"/>
        </w:rPr>
      </w:pPr>
      <w:r w:rsidRPr="002C52F0">
        <w:rPr>
          <w:rFonts w:ascii="Arial" w:hAnsi="Arial" w:cs="Arial"/>
        </w:rPr>
        <w:t xml:space="preserve">Представить заявку-намерение участвовать в закупке в виде электронного сообщения по адресу: </w:t>
      </w:r>
      <w:r w:rsidRPr="002C52F0">
        <w:rPr>
          <w:rStyle w:val="a4"/>
          <w:rFonts w:ascii="Arial" w:hAnsi="Arial" w:cs="Arial"/>
        </w:rPr>
        <w:t>Victor.</w:t>
      </w:r>
      <w:r w:rsidRPr="002C52F0">
        <w:rPr>
          <w:rStyle w:val="a4"/>
          <w:rFonts w:ascii="Arial" w:hAnsi="Arial" w:cs="Arial"/>
          <w:lang w:val="en-US"/>
        </w:rPr>
        <w:t>Kravchenko</w:t>
      </w:r>
      <w:r w:rsidRPr="002C52F0">
        <w:rPr>
          <w:rStyle w:val="a4"/>
          <w:rFonts w:ascii="Arial" w:hAnsi="Arial" w:cs="Arial"/>
        </w:rPr>
        <w:t>@</w:t>
      </w:r>
      <w:r w:rsidRPr="002C52F0">
        <w:rPr>
          <w:rStyle w:val="a4"/>
          <w:rFonts w:ascii="Arial" w:hAnsi="Arial" w:cs="Arial"/>
          <w:lang w:val="en-US"/>
        </w:rPr>
        <w:t>cpcpipe</w:t>
      </w:r>
      <w:r w:rsidRPr="002C52F0">
        <w:rPr>
          <w:rStyle w:val="a4"/>
          <w:rFonts w:ascii="Arial" w:hAnsi="Arial" w:cs="Arial"/>
        </w:rPr>
        <w:t>.</w:t>
      </w:r>
      <w:r w:rsidRPr="002C52F0">
        <w:rPr>
          <w:rStyle w:val="a4"/>
          <w:rFonts w:ascii="Arial" w:hAnsi="Arial" w:cs="Arial"/>
          <w:lang w:val="en-US"/>
        </w:rPr>
        <w:t>ru</w:t>
      </w:r>
      <w:r w:rsidRPr="002C52F0">
        <w:rPr>
          <w:rStyle w:val="a4"/>
          <w:rFonts w:ascii="Arial" w:hAnsi="Arial" w:cs="Arial"/>
          <w:color w:val="auto"/>
          <w:u w:val="none"/>
        </w:rPr>
        <w:t xml:space="preserve"> (копию </w:t>
      </w:r>
      <w:r w:rsidRPr="002C52F0">
        <w:rPr>
          <w:rFonts w:ascii="Arial" w:hAnsi="Arial" w:cs="Arial"/>
        </w:rPr>
        <w:t xml:space="preserve"> </w:t>
      </w:r>
      <w:r w:rsidR="009062EB" w:rsidRPr="009062EB">
        <w:rPr>
          <w:rStyle w:val="a4"/>
          <w:rFonts w:ascii="Arial" w:hAnsi="Arial" w:cs="Arial"/>
          <w:lang w:val="en-US"/>
        </w:rPr>
        <w:t>Yuriy.Kochubeev@cpcpipe.ru</w:t>
      </w:r>
      <w:r w:rsidRPr="002C52F0">
        <w:rPr>
          <w:rStyle w:val="a4"/>
          <w:rFonts w:ascii="Arial" w:hAnsi="Arial" w:cs="Arial"/>
          <w:color w:val="auto"/>
          <w:u w:val="none"/>
        </w:rPr>
        <w:t>).</w:t>
      </w:r>
    </w:p>
    <w:p w14:paraId="2107C86B" w14:textId="77777777" w:rsidR="00682CF1" w:rsidRPr="002C52F0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u w:val="none"/>
        </w:rPr>
      </w:pPr>
      <w:r w:rsidRPr="002C52F0">
        <w:rPr>
          <w:rStyle w:val="a4"/>
          <w:rFonts w:ascii="Arial" w:hAnsi="Arial" w:cs="Arial"/>
          <w:color w:val="auto"/>
          <w:u w:val="none"/>
        </w:rPr>
        <w:t>Направить оригиналы документов по адресу:</w:t>
      </w:r>
      <w:bookmarkStart w:id="1" w:name="_GoBack"/>
      <w:bookmarkEnd w:id="1"/>
    </w:p>
    <w:p w14:paraId="42A068B1" w14:textId="14FB1ECE" w:rsidR="00682CF1" w:rsidRPr="002C52F0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35390</w:t>
      </w:r>
      <w:r w:rsidR="00DB4ABE">
        <w:rPr>
          <w:rFonts w:ascii="Arial" w:hAnsi="Arial" w:cs="Arial"/>
        </w:rPr>
        <w:t>5</w:t>
      </w:r>
      <w:r w:rsidRPr="002C52F0">
        <w:rPr>
          <w:rFonts w:ascii="Arial" w:hAnsi="Arial" w:cs="Arial"/>
        </w:rPr>
        <w:t>, г.</w:t>
      </w:r>
      <w:r w:rsidR="00DB4ABE">
        <w:rPr>
          <w:rFonts w:ascii="Arial" w:hAnsi="Arial" w:cs="Arial"/>
        </w:rPr>
        <w:t xml:space="preserve"> </w:t>
      </w:r>
      <w:r w:rsidRPr="002C52F0">
        <w:rPr>
          <w:rFonts w:ascii="Arial" w:hAnsi="Arial" w:cs="Arial"/>
        </w:rPr>
        <w:t>Новороссийск, ул.</w:t>
      </w:r>
      <w:r w:rsidR="00DB4ABE">
        <w:rPr>
          <w:rFonts w:ascii="Arial" w:hAnsi="Arial" w:cs="Arial"/>
        </w:rPr>
        <w:t xml:space="preserve"> Исаева, </w:t>
      </w:r>
      <w:r w:rsidRPr="002C52F0">
        <w:rPr>
          <w:rFonts w:ascii="Arial" w:hAnsi="Arial" w:cs="Arial"/>
        </w:rPr>
        <w:t>1.</w:t>
      </w:r>
    </w:p>
    <w:p w14:paraId="1EDD3481" w14:textId="00D994A4" w:rsidR="00682CF1" w:rsidRPr="002C52F0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для регионального менеджера по административным вопросам В.Я.</w:t>
      </w:r>
      <w:r w:rsidR="00DB4ABE">
        <w:rPr>
          <w:rFonts w:ascii="Arial" w:hAnsi="Arial" w:cs="Arial"/>
        </w:rPr>
        <w:t xml:space="preserve"> </w:t>
      </w:r>
      <w:r w:rsidRPr="002C52F0">
        <w:rPr>
          <w:rFonts w:ascii="Arial" w:hAnsi="Arial" w:cs="Arial"/>
        </w:rPr>
        <w:t>Кравченко</w:t>
      </w:r>
    </w:p>
    <w:p w14:paraId="1259E51A" w14:textId="77777777" w:rsidR="00682CF1" w:rsidRPr="002C52F0" w:rsidRDefault="00682CF1" w:rsidP="00682CF1">
      <w:pPr>
        <w:spacing w:before="12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1DB6D5C3" w14:textId="77777777" w:rsidR="008E6CD1" w:rsidRDefault="008E6CD1"/>
    <w:sectPr w:rsidR="008E6CD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1587" w14:textId="77777777" w:rsidR="00682CF1" w:rsidRDefault="00682CF1" w:rsidP="00682CF1">
      <w:pPr>
        <w:spacing w:before="0" w:after="0" w:line="240" w:lineRule="auto"/>
      </w:pPr>
      <w:r>
        <w:separator/>
      </w:r>
    </w:p>
  </w:endnote>
  <w:endnote w:type="continuationSeparator" w:id="0">
    <w:p w14:paraId="70000704" w14:textId="77777777" w:rsidR="00682CF1" w:rsidRDefault="00682CF1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EB823" w14:textId="77777777" w:rsidR="00682CF1" w:rsidRDefault="00682CF1" w:rsidP="00682CF1">
      <w:pPr>
        <w:spacing w:before="0" w:after="0" w:line="240" w:lineRule="auto"/>
      </w:pPr>
      <w:r>
        <w:separator/>
      </w:r>
    </w:p>
  </w:footnote>
  <w:footnote w:type="continuationSeparator" w:id="0">
    <w:p w14:paraId="57792614" w14:textId="77777777" w:rsidR="00682CF1" w:rsidRDefault="00682CF1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FDB5F6A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B42CB"/>
    <w:rsid w:val="00134B44"/>
    <w:rsid w:val="00157ECE"/>
    <w:rsid w:val="0018765F"/>
    <w:rsid w:val="002C52F0"/>
    <w:rsid w:val="003A3340"/>
    <w:rsid w:val="0055588D"/>
    <w:rsid w:val="005A63C8"/>
    <w:rsid w:val="00651495"/>
    <w:rsid w:val="00663044"/>
    <w:rsid w:val="00682CF1"/>
    <w:rsid w:val="0075190F"/>
    <w:rsid w:val="00801973"/>
    <w:rsid w:val="008E5BC6"/>
    <w:rsid w:val="008E6CD1"/>
    <w:rsid w:val="0090347B"/>
    <w:rsid w:val="009062EB"/>
    <w:rsid w:val="00B051AC"/>
    <w:rsid w:val="00DB4ABE"/>
    <w:rsid w:val="00EE2518"/>
    <w:rsid w:val="00E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66E1F-5800-4CA0-9AAE-CA31B0AEAB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12</cp:revision>
  <cp:lastPrinted>2018-08-21T08:55:00Z</cp:lastPrinted>
  <dcterms:created xsi:type="dcterms:W3CDTF">2018-08-21T08:32:00Z</dcterms:created>
  <dcterms:modified xsi:type="dcterms:W3CDTF">2022-11-21T09:17:00Z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